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page" w:tblpX="1528" w:tblpY="-18"/>
        <w:bidiVisual/>
        <w:tblW w:w="4432" w:type="dxa"/>
        <w:tblLook w:val="01E0"/>
      </w:tblPr>
      <w:tblGrid>
        <w:gridCol w:w="2272"/>
        <w:gridCol w:w="1080"/>
        <w:gridCol w:w="1080"/>
      </w:tblGrid>
      <w:tr w:rsidR="00181CAD" w:rsidRPr="00314483" w:rsidTr="00314483">
        <w:tc>
          <w:tcPr>
            <w:tcW w:w="2272" w:type="dxa"/>
          </w:tcPr>
          <w:p w:rsidR="00181CAD" w:rsidRPr="00314483" w:rsidRDefault="00181CAD" w:rsidP="00801317">
            <w:pPr>
              <w:jc w:val="center"/>
              <w:rPr>
                <w:b/>
                <w:bCs/>
                <w:rtl/>
              </w:rPr>
            </w:pPr>
            <w:r w:rsidRPr="00314483">
              <w:rPr>
                <w:rFonts w:hint="cs"/>
                <w:b/>
                <w:bCs/>
                <w:rtl/>
              </w:rPr>
              <w:t>المادة</w:t>
            </w:r>
          </w:p>
        </w:tc>
        <w:tc>
          <w:tcPr>
            <w:tcW w:w="1080" w:type="dxa"/>
          </w:tcPr>
          <w:p w:rsidR="00181CAD" w:rsidRPr="00314483" w:rsidRDefault="00181CAD" w:rsidP="00801317">
            <w:pPr>
              <w:jc w:val="center"/>
              <w:rPr>
                <w:b/>
                <w:bCs/>
                <w:rtl/>
              </w:rPr>
            </w:pPr>
            <w:r w:rsidRPr="00314483">
              <w:rPr>
                <w:rFonts w:hint="cs"/>
                <w:b/>
                <w:bCs/>
                <w:rtl/>
              </w:rPr>
              <w:t>الشعبة</w:t>
            </w:r>
          </w:p>
        </w:tc>
        <w:tc>
          <w:tcPr>
            <w:tcW w:w="1080" w:type="dxa"/>
          </w:tcPr>
          <w:p w:rsidR="00181CAD" w:rsidRPr="00314483" w:rsidRDefault="00181CAD" w:rsidP="00801317">
            <w:pPr>
              <w:jc w:val="center"/>
              <w:rPr>
                <w:b/>
                <w:bCs/>
                <w:rtl/>
              </w:rPr>
            </w:pPr>
            <w:r w:rsidRPr="00314483">
              <w:rPr>
                <w:rFonts w:hint="cs"/>
                <w:b/>
                <w:bCs/>
                <w:rtl/>
              </w:rPr>
              <w:t>الحصة</w:t>
            </w:r>
          </w:p>
        </w:tc>
      </w:tr>
      <w:tr w:rsidR="00181CAD" w:rsidRPr="00314483" w:rsidTr="00314483">
        <w:tc>
          <w:tcPr>
            <w:tcW w:w="2272" w:type="dxa"/>
          </w:tcPr>
          <w:p w:rsidR="00181CAD" w:rsidRPr="00314483" w:rsidRDefault="00314483" w:rsidP="00801317">
            <w:pPr>
              <w:rPr>
                <w:rtl/>
              </w:rPr>
            </w:pPr>
            <w:r>
              <w:rPr>
                <w:rFonts w:hint="cs"/>
                <w:rtl/>
              </w:rPr>
              <w:t>كفايات</w:t>
            </w:r>
            <w:r w:rsidR="00181CAD" w:rsidRPr="00314483">
              <w:rPr>
                <w:rFonts w:hint="cs"/>
                <w:rtl/>
              </w:rPr>
              <w:t xml:space="preserve"> (4)</w:t>
            </w:r>
          </w:p>
        </w:tc>
        <w:tc>
          <w:tcPr>
            <w:tcW w:w="1080" w:type="dxa"/>
          </w:tcPr>
          <w:p w:rsidR="00181CAD" w:rsidRPr="00314483" w:rsidRDefault="00314483" w:rsidP="00801317">
            <w:pPr>
              <w:rPr>
                <w:rtl/>
              </w:rPr>
            </w:pPr>
            <w:r>
              <w:rPr>
                <w:rFonts w:hint="cs"/>
                <w:rtl/>
              </w:rPr>
              <w:t>37</w:t>
            </w:r>
          </w:p>
        </w:tc>
        <w:tc>
          <w:tcPr>
            <w:tcW w:w="1080" w:type="dxa"/>
          </w:tcPr>
          <w:p w:rsidR="00181CAD" w:rsidRPr="00314483" w:rsidRDefault="00314483" w:rsidP="00801317">
            <w:pPr>
              <w:rPr>
                <w:rtl/>
              </w:rPr>
            </w:pPr>
            <w:r>
              <w:rPr>
                <w:rFonts w:hint="cs"/>
                <w:rtl/>
              </w:rPr>
              <w:t>5</w:t>
            </w:r>
          </w:p>
        </w:tc>
      </w:tr>
      <w:tr w:rsidR="00181CAD" w:rsidRPr="00314483" w:rsidTr="00314483">
        <w:tc>
          <w:tcPr>
            <w:tcW w:w="2272" w:type="dxa"/>
          </w:tcPr>
          <w:p w:rsidR="00181CAD" w:rsidRPr="00314483" w:rsidRDefault="00181CAD" w:rsidP="00801317">
            <w:pPr>
              <w:rPr>
                <w:rtl/>
              </w:rPr>
            </w:pPr>
          </w:p>
        </w:tc>
        <w:tc>
          <w:tcPr>
            <w:tcW w:w="1080" w:type="dxa"/>
          </w:tcPr>
          <w:p w:rsidR="00181CAD" w:rsidRPr="00314483" w:rsidRDefault="00181CAD" w:rsidP="00801317">
            <w:pPr>
              <w:rPr>
                <w:rtl/>
              </w:rPr>
            </w:pPr>
          </w:p>
        </w:tc>
        <w:tc>
          <w:tcPr>
            <w:tcW w:w="1080" w:type="dxa"/>
          </w:tcPr>
          <w:p w:rsidR="00181CAD" w:rsidRPr="00314483" w:rsidRDefault="00181CAD" w:rsidP="00801317">
            <w:pPr>
              <w:rPr>
                <w:b/>
                <w:bCs/>
                <w:rtl/>
              </w:rPr>
            </w:pPr>
          </w:p>
        </w:tc>
      </w:tr>
      <w:tr w:rsidR="00181CAD" w:rsidRPr="00314483" w:rsidTr="00314483">
        <w:tc>
          <w:tcPr>
            <w:tcW w:w="2272" w:type="dxa"/>
          </w:tcPr>
          <w:p w:rsidR="00181CAD" w:rsidRPr="00314483" w:rsidRDefault="00181CAD" w:rsidP="00801317">
            <w:pPr>
              <w:rPr>
                <w:rtl/>
              </w:rPr>
            </w:pPr>
            <w:r w:rsidRPr="00314483">
              <w:rPr>
                <w:rFonts w:hint="cs"/>
                <w:rtl/>
              </w:rPr>
              <w:t xml:space="preserve"> </w:t>
            </w:r>
          </w:p>
        </w:tc>
        <w:tc>
          <w:tcPr>
            <w:tcW w:w="1080" w:type="dxa"/>
          </w:tcPr>
          <w:p w:rsidR="00181CAD" w:rsidRPr="00314483" w:rsidRDefault="00181CAD" w:rsidP="00801317">
            <w:pPr>
              <w:rPr>
                <w:rtl/>
              </w:rPr>
            </w:pPr>
          </w:p>
        </w:tc>
        <w:tc>
          <w:tcPr>
            <w:tcW w:w="1080" w:type="dxa"/>
          </w:tcPr>
          <w:p w:rsidR="00181CAD" w:rsidRPr="00314483" w:rsidRDefault="00181CAD" w:rsidP="00801317">
            <w:pPr>
              <w:rPr>
                <w:b/>
                <w:bCs/>
                <w:rtl/>
              </w:rPr>
            </w:pPr>
          </w:p>
        </w:tc>
      </w:tr>
      <w:tr w:rsidR="00181CAD" w:rsidRPr="00314483" w:rsidTr="00314483">
        <w:tc>
          <w:tcPr>
            <w:tcW w:w="2272" w:type="dxa"/>
          </w:tcPr>
          <w:p w:rsidR="00181CAD" w:rsidRPr="00314483" w:rsidRDefault="00181CAD" w:rsidP="00801317">
            <w:pPr>
              <w:rPr>
                <w:rtl/>
              </w:rPr>
            </w:pPr>
          </w:p>
        </w:tc>
        <w:tc>
          <w:tcPr>
            <w:tcW w:w="1080" w:type="dxa"/>
          </w:tcPr>
          <w:p w:rsidR="00181CAD" w:rsidRPr="00314483" w:rsidRDefault="00181CAD" w:rsidP="00801317">
            <w:pPr>
              <w:rPr>
                <w:rtl/>
              </w:rPr>
            </w:pPr>
          </w:p>
        </w:tc>
        <w:tc>
          <w:tcPr>
            <w:tcW w:w="1080" w:type="dxa"/>
          </w:tcPr>
          <w:p w:rsidR="00181CAD" w:rsidRPr="00314483" w:rsidRDefault="00181CAD" w:rsidP="00801317">
            <w:pPr>
              <w:rPr>
                <w:rtl/>
              </w:rPr>
            </w:pPr>
          </w:p>
        </w:tc>
      </w:tr>
    </w:tbl>
    <w:p w:rsidR="00181CAD" w:rsidRPr="00314483" w:rsidRDefault="00181CAD" w:rsidP="00181CAD">
      <w:pPr>
        <w:jc w:val="center"/>
        <w:rPr>
          <w:rtl/>
        </w:rPr>
      </w:pPr>
      <w:r w:rsidRPr="00314483">
        <w:rPr>
          <w:rFonts w:hint="cs"/>
          <w:rtl/>
        </w:rPr>
        <w:t xml:space="preserve">     </w:t>
      </w:r>
    </w:p>
    <w:p w:rsidR="00314483" w:rsidRPr="00314483" w:rsidRDefault="00314483" w:rsidP="00314483">
      <w:pPr>
        <w:rPr>
          <w:sz w:val="36"/>
          <w:szCs w:val="36"/>
        </w:rPr>
      </w:pPr>
      <w:r w:rsidRPr="00314483">
        <w:rPr>
          <w:rFonts w:hint="cs"/>
          <w:sz w:val="36"/>
          <w:szCs w:val="36"/>
          <w:rtl/>
        </w:rPr>
        <w:t>عنوان الوحدة:التواصل الشفهي</w:t>
      </w:r>
    </w:p>
    <w:tbl>
      <w:tblPr>
        <w:tblStyle w:val="a3"/>
        <w:tblpPr w:leftFromText="180" w:rightFromText="180" w:vertAnchor="page" w:horzAnchor="margin" w:tblpY="4756"/>
        <w:bidiVisual/>
        <w:tblW w:w="14884" w:type="dxa"/>
        <w:tblLook w:val="01E0"/>
      </w:tblPr>
      <w:tblGrid>
        <w:gridCol w:w="851"/>
        <w:gridCol w:w="2976"/>
        <w:gridCol w:w="11057"/>
      </w:tblGrid>
      <w:tr w:rsidR="00314483" w:rsidRPr="00314483" w:rsidTr="00314483">
        <w:trPr>
          <w:trHeight w:val="553"/>
        </w:trPr>
        <w:tc>
          <w:tcPr>
            <w:tcW w:w="851" w:type="dxa"/>
          </w:tcPr>
          <w:p w:rsidR="00314483" w:rsidRPr="00314483" w:rsidRDefault="00314483" w:rsidP="00314483">
            <w:pPr>
              <w:jc w:val="center"/>
              <w:rPr>
                <w:b/>
                <w:bCs/>
                <w:rtl/>
              </w:rPr>
            </w:pPr>
            <w:r w:rsidRPr="00314483">
              <w:rPr>
                <w:rFonts w:hint="cs"/>
                <w:b/>
                <w:bCs/>
                <w:rtl/>
              </w:rPr>
              <w:t>النشاط</w:t>
            </w:r>
          </w:p>
        </w:tc>
        <w:tc>
          <w:tcPr>
            <w:tcW w:w="2976" w:type="dxa"/>
          </w:tcPr>
          <w:p w:rsidR="00314483" w:rsidRPr="00314483" w:rsidRDefault="00314483" w:rsidP="00314483">
            <w:pPr>
              <w:jc w:val="center"/>
              <w:rPr>
                <w:b/>
                <w:bCs/>
                <w:rtl/>
              </w:rPr>
            </w:pPr>
            <w:r w:rsidRPr="00314483">
              <w:rPr>
                <w:rFonts w:hint="cs"/>
                <w:b/>
                <w:bCs/>
                <w:rtl/>
              </w:rPr>
              <w:t>الأهداف</w:t>
            </w:r>
          </w:p>
        </w:tc>
        <w:tc>
          <w:tcPr>
            <w:tcW w:w="11057" w:type="dxa"/>
          </w:tcPr>
          <w:p w:rsidR="00314483" w:rsidRPr="00314483" w:rsidRDefault="00314483" w:rsidP="00314483">
            <w:pPr>
              <w:jc w:val="center"/>
              <w:rPr>
                <w:b/>
                <w:bCs/>
                <w:rtl/>
              </w:rPr>
            </w:pPr>
            <w:r w:rsidRPr="00314483">
              <w:rPr>
                <w:rFonts w:hint="cs"/>
                <w:b/>
                <w:bCs/>
                <w:rtl/>
              </w:rPr>
              <w:t>إرشادات التنفيذ وطرق التدريس</w:t>
            </w:r>
          </w:p>
        </w:tc>
      </w:tr>
      <w:tr w:rsidR="00314483" w:rsidRPr="00314483" w:rsidTr="00314483">
        <w:trPr>
          <w:trHeight w:val="880"/>
        </w:trPr>
        <w:tc>
          <w:tcPr>
            <w:tcW w:w="851" w:type="dxa"/>
          </w:tcPr>
          <w:p w:rsidR="00314483" w:rsidRPr="00314483" w:rsidRDefault="00314483" w:rsidP="00314483">
            <w:pPr>
              <w:jc w:val="center"/>
              <w:rPr>
                <w:rtl/>
              </w:rPr>
            </w:pPr>
            <w:r w:rsidRPr="00314483">
              <w:rPr>
                <w:rFonts w:hint="cs"/>
                <w:rtl/>
              </w:rPr>
              <w:t>1</w:t>
            </w:r>
          </w:p>
        </w:tc>
        <w:tc>
          <w:tcPr>
            <w:tcW w:w="2976" w:type="dxa"/>
          </w:tcPr>
          <w:p w:rsidR="00314483" w:rsidRPr="00314483" w:rsidRDefault="00314483" w:rsidP="00314483">
            <w:pPr>
              <w:jc w:val="center"/>
              <w:rPr>
                <w:rtl/>
              </w:rPr>
            </w:pPr>
            <w:r w:rsidRPr="00314483">
              <w:rPr>
                <w:rFonts w:hint="cs"/>
                <w:rtl/>
              </w:rPr>
              <w:t>أن يصف الطالب إستراتيجية جيدة لاختيار موضوع الخطبة</w:t>
            </w:r>
          </w:p>
        </w:tc>
        <w:tc>
          <w:tcPr>
            <w:tcW w:w="11057" w:type="dxa"/>
          </w:tcPr>
          <w:p w:rsidR="00314483" w:rsidRPr="00314483" w:rsidRDefault="00314483" w:rsidP="00314483">
            <w:pPr>
              <w:jc w:val="center"/>
              <w:rPr>
                <w:rtl/>
              </w:rPr>
            </w:pPr>
            <w:r w:rsidRPr="00314483">
              <w:rPr>
                <w:rFonts w:hint="cs"/>
                <w:rtl/>
              </w:rPr>
              <w:t>نشاط فردي</w:t>
            </w:r>
          </w:p>
          <w:p w:rsidR="00314483" w:rsidRPr="00314483" w:rsidRDefault="00314483" w:rsidP="00314483">
            <w:pPr>
              <w:jc w:val="center"/>
              <w:rPr>
                <w:rtl/>
              </w:rPr>
            </w:pPr>
            <w:r w:rsidRPr="00314483">
              <w:rPr>
                <w:rFonts w:hint="cs"/>
                <w:rtl/>
              </w:rPr>
              <w:t>يقرأ الطالب المنظم التمهيدي (أسئلة اختيار الخطبة)، ويتقنها.</w:t>
            </w:r>
          </w:p>
          <w:p w:rsidR="00314483" w:rsidRPr="00314483" w:rsidRDefault="00314483" w:rsidP="00314483">
            <w:pPr>
              <w:jc w:val="center"/>
              <w:rPr>
                <w:rtl/>
              </w:rPr>
            </w:pPr>
            <w:r w:rsidRPr="00314483">
              <w:rPr>
                <w:rFonts w:hint="cs"/>
                <w:rtl/>
              </w:rPr>
              <w:t>يختار الطالب موضوعا في ضوء تلك الأسئلة، ويخطط له مستعينا بالعناصر المعطاة في الرسم.</w:t>
            </w:r>
          </w:p>
          <w:p w:rsidR="00314483" w:rsidRPr="00314483" w:rsidRDefault="00314483" w:rsidP="00314483">
            <w:pPr>
              <w:jc w:val="center"/>
              <w:rPr>
                <w:rtl/>
              </w:rPr>
            </w:pPr>
            <w:r w:rsidRPr="00314483">
              <w:rPr>
                <w:rFonts w:hint="cs"/>
                <w:rtl/>
              </w:rPr>
              <w:t>يستمع الطلاب لعينات من الإجابات ، وينقحون أعمالهم في ضوئها.</w:t>
            </w:r>
          </w:p>
          <w:p w:rsidR="00314483" w:rsidRPr="00314483" w:rsidRDefault="00314483" w:rsidP="00314483">
            <w:pPr>
              <w:jc w:val="center"/>
              <w:rPr>
                <w:rtl/>
              </w:rPr>
            </w:pPr>
            <w:r w:rsidRPr="00314483">
              <w:rPr>
                <w:rFonts w:hint="cs"/>
                <w:rtl/>
              </w:rPr>
              <w:t xml:space="preserve">يصف الطلاب </w:t>
            </w:r>
            <w:r w:rsidRPr="00314483">
              <w:rPr>
                <w:rtl/>
              </w:rPr>
              <w:t>–</w:t>
            </w:r>
            <w:r w:rsidRPr="00314483">
              <w:rPr>
                <w:rFonts w:hint="cs"/>
                <w:rtl/>
              </w:rPr>
              <w:t>شفهيا- إسبراتيجية اختيار الموضوع.</w:t>
            </w:r>
          </w:p>
        </w:tc>
      </w:tr>
      <w:tr w:rsidR="00314483" w:rsidRPr="00314483" w:rsidTr="00314483">
        <w:trPr>
          <w:trHeight w:val="836"/>
        </w:trPr>
        <w:tc>
          <w:tcPr>
            <w:tcW w:w="851" w:type="dxa"/>
          </w:tcPr>
          <w:p w:rsidR="00314483" w:rsidRPr="00314483" w:rsidRDefault="00314483" w:rsidP="00314483">
            <w:pPr>
              <w:jc w:val="center"/>
              <w:rPr>
                <w:rtl/>
              </w:rPr>
            </w:pPr>
            <w:r w:rsidRPr="00314483">
              <w:rPr>
                <w:rFonts w:hint="cs"/>
                <w:rtl/>
              </w:rPr>
              <w:t>2</w:t>
            </w:r>
          </w:p>
        </w:tc>
        <w:tc>
          <w:tcPr>
            <w:tcW w:w="2976" w:type="dxa"/>
          </w:tcPr>
          <w:p w:rsidR="00314483" w:rsidRPr="00314483" w:rsidRDefault="00314483" w:rsidP="00314483">
            <w:pPr>
              <w:jc w:val="center"/>
              <w:rPr>
                <w:rtl/>
              </w:rPr>
            </w:pPr>
            <w:r w:rsidRPr="00314483">
              <w:rPr>
                <w:rFonts w:hint="cs"/>
                <w:rtl/>
              </w:rPr>
              <w:t>أن يختار الطالب موضوعات خطابية مناسبة لأنواع مختلفة من الجمهور</w:t>
            </w:r>
          </w:p>
        </w:tc>
        <w:tc>
          <w:tcPr>
            <w:tcW w:w="11057" w:type="dxa"/>
          </w:tcPr>
          <w:p w:rsidR="00314483" w:rsidRPr="00314483" w:rsidRDefault="00314483" w:rsidP="00314483">
            <w:pPr>
              <w:jc w:val="center"/>
              <w:rPr>
                <w:rtl/>
              </w:rPr>
            </w:pPr>
            <w:r w:rsidRPr="00314483">
              <w:rPr>
                <w:rFonts w:hint="cs"/>
                <w:rtl/>
              </w:rPr>
              <w:t xml:space="preserve">نشاط فردي </w:t>
            </w:r>
          </w:p>
          <w:p w:rsidR="00314483" w:rsidRPr="00314483" w:rsidRDefault="00314483" w:rsidP="00314483">
            <w:pPr>
              <w:jc w:val="center"/>
              <w:rPr>
                <w:rtl/>
              </w:rPr>
            </w:pPr>
            <w:r w:rsidRPr="00314483">
              <w:rPr>
                <w:rFonts w:hint="cs"/>
                <w:rtl/>
              </w:rPr>
              <w:t>يختار الطالب موضوعا لكل نوع من أنواع الجمهور المعطاة، بناء على معرفته بحاجة الجمهور، وعلى خبرته بالموضوع.</w:t>
            </w:r>
          </w:p>
          <w:p w:rsidR="00314483" w:rsidRPr="00314483" w:rsidRDefault="00314483" w:rsidP="00314483">
            <w:pPr>
              <w:jc w:val="center"/>
              <w:rPr>
                <w:rtl/>
              </w:rPr>
            </w:pPr>
            <w:r w:rsidRPr="00314483">
              <w:rPr>
                <w:rFonts w:hint="cs"/>
                <w:rtl/>
              </w:rPr>
              <w:t>يكتب الطالب الأفكار الجديدة التي يريد تقديمها لكل جمهور منهم.</w:t>
            </w:r>
          </w:p>
          <w:p w:rsidR="00314483" w:rsidRPr="00314483" w:rsidRDefault="00314483" w:rsidP="00314483">
            <w:pPr>
              <w:jc w:val="center"/>
              <w:rPr>
                <w:rtl/>
              </w:rPr>
            </w:pPr>
            <w:r w:rsidRPr="00314483">
              <w:rPr>
                <w:rFonts w:hint="cs"/>
                <w:rtl/>
              </w:rPr>
              <w:t>يستمع الطلاب لإجابات بعضهم البعض، ويقدمون موضوعاتهم وأفكارهم.</w:t>
            </w:r>
          </w:p>
        </w:tc>
      </w:tr>
      <w:tr w:rsidR="00314483" w:rsidRPr="00314483" w:rsidTr="00314483">
        <w:trPr>
          <w:trHeight w:val="864"/>
        </w:trPr>
        <w:tc>
          <w:tcPr>
            <w:tcW w:w="851" w:type="dxa"/>
          </w:tcPr>
          <w:p w:rsidR="00314483" w:rsidRPr="00314483" w:rsidRDefault="00314483" w:rsidP="00314483">
            <w:pPr>
              <w:jc w:val="center"/>
              <w:rPr>
                <w:rtl/>
              </w:rPr>
            </w:pPr>
            <w:r w:rsidRPr="00314483">
              <w:rPr>
                <w:rFonts w:hint="cs"/>
                <w:rtl/>
              </w:rPr>
              <w:t>3</w:t>
            </w:r>
          </w:p>
        </w:tc>
        <w:tc>
          <w:tcPr>
            <w:tcW w:w="2976" w:type="dxa"/>
          </w:tcPr>
          <w:p w:rsidR="00314483" w:rsidRPr="00314483" w:rsidRDefault="00314483" w:rsidP="00314483">
            <w:pPr>
              <w:jc w:val="center"/>
              <w:rPr>
                <w:rtl/>
              </w:rPr>
            </w:pPr>
            <w:r w:rsidRPr="00314483">
              <w:rPr>
                <w:rFonts w:hint="cs"/>
                <w:rtl/>
              </w:rPr>
              <w:t xml:space="preserve">أن  يكتشف الطالب القدرات المعرفية لدى الآخرين </w:t>
            </w:r>
          </w:p>
        </w:tc>
        <w:tc>
          <w:tcPr>
            <w:tcW w:w="11057" w:type="dxa"/>
          </w:tcPr>
          <w:p w:rsidR="00314483" w:rsidRPr="00314483" w:rsidRDefault="00314483" w:rsidP="00314483">
            <w:pPr>
              <w:jc w:val="center"/>
              <w:rPr>
                <w:rtl/>
              </w:rPr>
            </w:pPr>
            <w:r w:rsidRPr="00314483">
              <w:rPr>
                <w:rFonts w:hint="cs"/>
                <w:rtl/>
              </w:rPr>
              <w:t xml:space="preserve">نشاط فردي </w:t>
            </w:r>
          </w:p>
          <w:p w:rsidR="00314483" w:rsidRPr="00314483" w:rsidRDefault="00314483" w:rsidP="00314483">
            <w:pPr>
              <w:jc w:val="center"/>
              <w:rPr>
                <w:rtl/>
              </w:rPr>
            </w:pPr>
            <w:r w:rsidRPr="00314483">
              <w:rPr>
                <w:rFonts w:hint="cs"/>
                <w:rtl/>
              </w:rPr>
              <w:t>يجري كل طالب بحثا سريعا؛ ليطلع على قدرات زملائه الخطابية (الموضوعات التي يجيدون التحدث فيها ، الأفكار الجديدة التي يحملونها).</w:t>
            </w:r>
          </w:p>
          <w:p w:rsidR="00314483" w:rsidRPr="00314483" w:rsidRDefault="00314483" w:rsidP="00314483">
            <w:pPr>
              <w:jc w:val="center"/>
              <w:rPr>
                <w:rtl/>
              </w:rPr>
            </w:pPr>
            <w:r w:rsidRPr="00314483">
              <w:rPr>
                <w:rFonts w:hint="cs"/>
                <w:rtl/>
              </w:rPr>
              <w:t>أطلع على إجابات الطلاب ,وأدون ملحوظاتي علة اهتمامات الطلاب ؛ لأنتفع بها وأوجهها.</w:t>
            </w:r>
          </w:p>
        </w:tc>
      </w:tr>
    </w:tbl>
    <w:p w:rsidR="00314483" w:rsidRPr="00314483" w:rsidRDefault="00314483" w:rsidP="00314483">
      <w:pPr>
        <w:rPr>
          <w:sz w:val="36"/>
          <w:szCs w:val="36"/>
          <w:rtl/>
        </w:rPr>
      </w:pPr>
      <w:r w:rsidRPr="00314483">
        <w:rPr>
          <w:rFonts w:hint="cs"/>
          <w:sz w:val="36"/>
          <w:szCs w:val="36"/>
          <w:rtl/>
        </w:rPr>
        <w:t xml:space="preserve"> الدرس:نشاطات التعلم                                          </w:t>
      </w:r>
    </w:p>
    <w:p w:rsidR="00314483" w:rsidRPr="00314483" w:rsidRDefault="00314483" w:rsidP="00314483">
      <w:pPr>
        <w:rPr>
          <w:sz w:val="36"/>
          <w:szCs w:val="36"/>
          <w:rtl/>
        </w:rPr>
      </w:pPr>
      <w:r w:rsidRPr="00314483">
        <w:rPr>
          <w:rFonts w:hint="cs"/>
          <w:sz w:val="36"/>
          <w:szCs w:val="36"/>
          <w:rtl/>
        </w:rPr>
        <w:t xml:space="preserve"> اليوم: الأربعاء  التاريخ: 27/1</w:t>
      </w:r>
    </w:p>
    <w:p w:rsidR="00314483" w:rsidRPr="00314483" w:rsidRDefault="00314483" w:rsidP="00314483">
      <w:pPr>
        <w:jc w:val="center"/>
        <w:rPr>
          <w:rtl/>
        </w:rPr>
      </w:pPr>
    </w:p>
    <w:p w:rsidR="00181CAD" w:rsidRPr="00314483" w:rsidRDefault="00181CAD" w:rsidP="00314483">
      <w:pPr>
        <w:jc w:val="center"/>
      </w:pPr>
      <w:r w:rsidRPr="00314483">
        <w:rPr>
          <w:rFonts w:hint="cs"/>
          <w:b/>
          <w:bCs/>
          <w:bdr w:val="single" w:sz="4" w:space="0" w:color="auto"/>
          <w:shd w:val="clear" w:color="auto" w:fill="FFFF99"/>
          <w:rtl/>
        </w:rPr>
        <w:t xml:space="preserve"> </w:t>
      </w:r>
    </w:p>
    <w:p w:rsidR="00181CAD" w:rsidRPr="00314483" w:rsidRDefault="00181CAD" w:rsidP="00181CAD"/>
    <w:p w:rsidR="00181CAD" w:rsidRPr="00314483" w:rsidRDefault="00181CAD" w:rsidP="00181CAD"/>
    <w:p w:rsidR="00181CAD" w:rsidRPr="00314483" w:rsidRDefault="00181CAD" w:rsidP="00181CAD"/>
    <w:tbl>
      <w:tblPr>
        <w:tblStyle w:val="a3"/>
        <w:tblpPr w:leftFromText="180" w:rightFromText="180" w:vertAnchor="page" w:horzAnchor="page" w:tblpX="2489" w:tblpY="9260"/>
        <w:bidiVisual/>
        <w:tblW w:w="0" w:type="auto"/>
        <w:tblLook w:val="01E0"/>
      </w:tblPr>
      <w:tblGrid>
        <w:gridCol w:w="3473"/>
        <w:gridCol w:w="3473"/>
        <w:gridCol w:w="3474"/>
      </w:tblGrid>
      <w:tr w:rsidR="00314483" w:rsidRPr="00314483" w:rsidTr="00314483">
        <w:tc>
          <w:tcPr>
            <w:tcW w:w="3473" w:type="dxa"/>
          </w:tcPr>
          <w:p w:rsidR="00314483" w:rsidRPr="00314483" w:rsidRDefault="00314483" w:rsidP="00314483">
            <w:pPr>
              <w:jc w:val="center"/>
              <w:rPr>
                <w:b/>
                <w:bCs/>
                <w:rtl/>
              </w:rPr>
            </w:pPr>
            <w:r w:rsidRPr="00314483">
              <w:rPr>
                <w:rFonts w:hint="cs"/>
                <w:b/>
                <w:bCs/>
                <w:rtl/>
              </w:rPr>
              <w:t>أساليب مقترحة</w:t>
            </w:r>
          </w:p>
        </w:tc>
        <w:tc>
          <w:tcPr>
            <w:tcW w:w="3473" w:type="dxa"/>
          </w:tcPr>
          <w:p w:rsidR="00314483" w:rsidRPr="00314483" w:rsidRDefault="00314483" w:rsidP="00314483">
            <w:pPr>
              <w:jc w:val="center"/>
              <w:rPr>
                <w:b/>
                <w:bCs/>
                <w:rtl/>
              </w:rPr>
            </w:pPr>
            <w:r w:rsidRPr="00314483">
              <w:rPr>
                <w:rFonts w:hint="cs"/>
                <w:b/>
                <w:bCs/>
                <w:rtl/>
              </w:rPr>
              <w:t>الوسائل</w:t>
            </w:r>
          </w:p>
        </w:tc>
        <w:tc>
          <w:tcPr>
            <w:tcW w:w="3474" w:type="dxa"/>
          </w:tcPr>
          <w:p w:rsidR="00314483" w:rsidRPr="00314483" w:rsidRDefault="00314483" w:rsidP="00314483">
            <w:pPr>
              <w:jc w:val="center"/>
              <w:rPr>
                <w:b/>
                <w:bCs/>
                <w:rtl/>
              </w:rPr>
            </w:pPr>
            <w:r w:rsidRPr="00314483">
              <w:rPr>
                <w:rFonts w:hint="cs"/>
                <w:b/>
                <w:bCs/>
                <w:rtl/>
              </w:rPr>
              <w:t>الواجب</w:t>
            </w:r>
          </w:p>
        </w:tc>
      </w:tr>
      <w:tr w:rsidR="00314483" w:rsidRPr="00314483" w:rsidTr="00314483">
        <w:trPr>
          <w:trHeight w:val="843"/>
        </w:trPr>
        <w:tc>
          <w:tcPr>
            <w:tcW w:w="3473" w:type="dxa"/>
          </w:tcPr>
          <w:p w:rsidR="00314483" w:rsidRPr="00314483" w:rsidRDefault="00314483" w:rsidP="00314483">
            <w:pPr>
              <w:jc w:val="center"/>
              <w:rPr>
                <w:rtl/>
              </w:rPr>
            </w:pPr>
            <w:r w:rsidRPr="00314483">
              <w:rPr>
                <w:rFonts w:hint="cs"/>
                <w:rtl/>
              </w:rPr>
              <w:t>التعلم التعاوني، الحوار والمناقشة، مناقشة الطلاب لبعضهم البعض.</w:t>
            </w:r>
          </w:p>
        </w:tc>
        <w:tc>
          <w:tcPr>
            <w:tcW w:w="3473" w:type="dxa"/>
          </w:tcPr>
          <w:p w:rsidR="00314483" w:rsidRPr="00314483" w:rsidRDefault="00314483" w:rsidP="00314483">
            <w:pPr>
              <w:jc w:val="center"/>
              <w:rPr>
                <w:rtl/>
              </w:rPr>
            </w:pPr>
            <w:r w:rsidRPr="00314483">
              <w:rPr>
                <w:rFonts w:hint="cs"/>
                <w:rtl/>
              </w:rPr>
              <w:t>الكتاب المدرسي، السبورة ، الأقلام الملونة</w:t>
            </w:r>
          </w:p>
        </w:tc>
        <w:tc>
          <w:tcPr>
            <w:tcW w:w="3474" w:type="dxa"/>
          </w:tcPr>
          <w:p w:rsidR="00314483" w:rsidRPr="00314483" w:rsidRDefault="00314483" w:rsidP="00314483">
            <w:pPr>
              <w:jc w:val="center"/>
              <w:rPr>
                <w:rtl/>
              </w:rPr>
            </w:pPr>
            <w:r w:rsidRPr="00314483">
              <w:rPr>
                <w:rFonts w:hint="cs"/>
                <w:rtl/>
              </w:rPr>
              <w:t>نشاط رقم (5) ص 138</w:t>
            </w:r>
          </w:p>
        </w:tc>
      </w:tr>
    </w:tbl>
    <w:p w:rsidR="00A34FBE" w:rsidRPr="00314483" w:rsidRDefault="00A34FBE"/>
    <w:sectPr w:rsidR="00A34FBE" w:rsidRPr="00314483" w:rsidSect="00911C62">
      <w:headerReference w:type="default" r:id="rId7"/>
      <w:pgSz w:w="16838" w:h="11906" w:orient="landscape" w:code="9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6A77" w:rsidRDefault="006C6A77" w:rsidP="00BA084C">
      <w:r>
        <w:separator/>
      </w:r>
    </w:p>
  </w:endnote>
  <w:endnote w:type="continuationSeparator" w:id="1">
    <w:p w:rsidR="006C6A77" w:rsidRDefault="006C6A77" w:rsidP="00BA08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6A77" w:rsidRDefault="006C6A77" w:rsidP="00BA084C">
      <w:r>
        <w:separator/>
      </w:r>
    </w:p>
  </w:footnote>
  <w:footnote w:type="continuationSeparator" w:id="1">
    <w:p w:rsidR="006C6A77" w:rsidRDefault="006C6A77" w:rsidP="00BA08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E95" w:rsidRPr="00412E95" w:rsidRDefault="00A53679" w:rsidP="00EF3FA5">
    <w:pPr>
      <w:pStyle w:val="a4"/>
      <w:jc w:val="center"/>
      <w:rPr>
        <w:sz w:val="28"/>
        <w:szCs w:val="28"/>
      </w:rPr>
    </w:pPr>
    <w:r w:rsidRPr="00412E95">
      <w:rPr>
        <w:rFonts w:hint="cs"/>
        <w:sz w:val="28"/>
        <w:szCs w:val="28"/>
        <w:rtl/>
      </w:rPr>
      <w:t>بسم الله الرحمن الرحيم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4B5E84"/>
    <w:multiLevelType w:val="hybridMultilevel"/>
    <w:tmpl w:val="6FB28C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5839D5"/>
    <w:multiLevelType w:val="hybridMultilevel"/>
    <w:tmpl w:val="D1F8C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00C4467"/>
    <w:multiLevelType w:val="hybridMultilevel"/>
    <w:tmpl w:val="AD181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81CAD"/>
    <w:rsid w:val="00181CAD"/>
    <w:rsid w:val="00314483"/>
    <w:rsid w:val="006C6A77"/>
    <w:rsid w:val="00A34FBE"/>
    <w:rsid w:val="00A53679"/>
    <w:rsid w:val="00B549EF"/>
    <w:rsid w:val="00BA08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CAD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81CAD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181CAD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4"/>
    <w:uiPriority w:val="99"/>
    <w:semiHidden/>
    <w:rsid w:val="00181CAD"/>
    <w:rPr>
      <w:rFonts w:ascii="Times New Roman" w:eastAsia="Times New Roman" w:hAnsi="Times New Roman" w:cs="Times New Roman"/>
      <w:sz w:val="24"/>
      <w:szCs w:val="24"/>
    </w:rPr>
  </w:style>
  <w:style w:type="table" w:styleId="-2">
    <w:name w:val="Light List Accent 2"/>
    <w:basedOn w:val="a1"/>
    <w:uiPriority w:val="61"/>
    <w:rsid w:val="00181C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customStyle="1" w:styleId="-11">
    <w:name w:val="قائمة فاتحة - تمييز 11"/>
    <w:basedOn w:val="a1"/>
    <w:uiPriority w:val="61"/>
    <w:rsid w:val="00181C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5">
    <w:name w:val="List Paragraph"/>
    <w:basedOn w:val="a"/>
    <w:uiPriority w:val="34"/>
    <w:qFormat/>
    <w:rsid w:val="00181CAD"/>
    <w:pPr>
      <w:ind w:left="720"/>
      <w:contextualSpacing/>
    </w:pPr>
  </w:style>
  <w:style w:type="paragraph" w:styleId="a6">
    <w:name w:val="Balloon Text"/>
    <w:basedOn w:val="a"/>
    <w:link w:val="Char0"/>
    <w:uiPriority w:val="99"/>
    <w:semiHidden/>
    <w:unhideWhenUsed/>
    <w:rsid w:val="00314483"/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6"/>
    <w:uiPriority w:val="99"/>
    <w:semiHidden/>
    <w:rsid w:val="0031448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Techni@</dc:creator>
  <cp:keywords/>
  <dc:description/>
  <cp:lastModifiedBy>User</cp:lastModifiedBy>
  <cp:revision>2</cp:revision>
  <cp:lastPrinted>2010-01-16T19:01:00Z</cp:lastPrinted>
  <dcterms:created xsi:type="dcterms:W3CDTF">2008-01-14T17:22:00Z</dcterms:created>
  <dcterms:modified xsi:type="dcterms:W3CDTF">2010-01-16T19:11:00Z</dcterms:modified>
</cp:coreProperties>
</file>